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B6D9E" w14:textId="77777777" w:rsidR="00872075" w:rsidRPr="00CE3A1A" w:rsidRDefault="00872075" w:rsidP="00A46E46">
      <w:pPr>
        <w:pStyle w:val="BodyText"/>
        <w:spacing w:after="0" w:line="276" w:lineRule="auto"/>
        <w:ind w:left="0"/>
      </w:pPr>
    </w:p>
    <w:p w14:paraId="48092E8C" w14:textId="298B5476" w:rsidR="009B66FF" w:rsidRPr="00CE3A1A" w:rsidRDefault="009B66FF" w:rsidP="009B66FF">
      <w:pPr>
        <w:ind w:left="360"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C62D59">
        <w:rPr>
          <w:b/>
        </w:rPr>
        <w:t>March</w:t>
      </w:r>
      <w:r w:rsidR="000B590B">
        <w:rPr>
          <w:b/>
        </w:rPr>
        <w:t xml:space="preserve"> 2</w:t>
      </w:r>
      <w:r w:rsidR="00C62D59">
        <w:rPr>
          <w:b/>
        </w:rPr>
        <w:t>6</w:t>
      </w:r>
      <w:r w:rsidR="00262774">
        <w:rPr>
          <w:b/>
        </w:rPr>
        <w:t>th</w:t>
      </w:r>
      <w:r w:rsidR="007E44D8">
        <w:rPr>
          <w:b/>
        </w:rPr>
        <w:t xml:space="preserve">, </w:t>
      </w:r>
      <w:r w:rsidRPr="00CE3A1A">
        <w:rPr>
          <w:b/>
        </w:rPr>
        <w:t>20</w:t>
      </w:r>
      <w:r w:rsidR="000B590B">
        <w:rPr>
          <w:b/>
        </w:rPr>
        <w:t>20</w:t>
      </w:r>
      <w:r w:rsidRPr="00CE3A1A">
        <w:rPr>
          <w:b/>
        </w:rPr>
        <w:t>, 6:00pm</w:t>
      </w:r>
    </w:p>
    <w:p w14:paraId="234B9D22" w14:textId="77777777" w:rsidR="009B66FF" w:rsidRPr="00CE3A1A" w:rsidRDefault="009B66FF" w:rsidP="009B66FF">
      <w:pPr>
        <w:ind w:left="475" w:firstLine="360"/>
        <w:rPr>
          <w:u w:val="single"/>
        </w:rPr>
      </w:pPr>
    </w:p>
    <w:p w14:paraId="26D7E6E3" w14:textId="317B9FBE"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A2950C6" w14:textId="5A9974E0" w:rsidR="00262774" w:rsidRDefault="00CE4764" w:rsidP="00CE4764">
      <w:r w:rsidRPr="00CE3A1A">
        <w:t xml:space="preserve">Attendance: </w:t>
      </w:r>
      <w:r w:rsidR="00262774">
        <w:t xml:space="preserve">Matthew Price, Edward </w:t>
      </w:r>
      <w:proofErr w:type="spellStart"/>
      <w:r w:rsidR="00262774">
        <w:t>Zovinka</w:t>
      </w:r>
      <w:proofErr w:type="spellEnd"/>
      <w:r w:rsidR="00262774">
        <w:t xml:space="preserve">, Sara Smith, Haitao Liu, Richard </w:t>
      </w:r>
      <w:proofErr w:type="spellStart"/>
      <w:r w:rsidR="00262774">
        <w:t>Danchik</w:t>
      </w:r>
      <w:proofErr w:type="spellEnd"/>
      <w:r w:rsidR="00262774">
        <w:t xml:space="preserve">, Bradley Davis, Ali </w:t>
      </w:r>
      <w:proofErr w:type="spellStart"/>
      <w:r w:rsidR="00262774">
        <w:t>Sezer</w:t>
      </w:r>
      <w:proofErr w:type="spellEnd"/>
      <w:r w:rsidR="00262774">
        <w:t xml:space="preserve">, Evonne Baldauff, Tabitha Riggio, David Waldeck, </w:t>
      </w:r>
      <w:r w:rsidR="00C62D59">
        <w:t>Toby Chapman, Kevin Noonan, Heather Juzwa, Aly</w:t>
      </w:r>
      <w:r w:rsidR="00E16BF7">
        <w:t>sia</w:t>
      </w:r>
      <w:r w:rsidR="00C62D59">
        <w:t xml:space="preserve"> </w:t>
      </w:r>
      <w:proofErr w:type="spellStart"/>
      <w:r w:rsidR="00C62D59">
        <w:t>Mandato</w:t>
      </w:r>
      <w:proofErr w:type="spellEnd"/>
      <w:r w:rsidR="00E16BF7">
        <w:t xml:space="preserve">, Fu-Tyan Lin, Tim Grant </w:t>
      </w:r>
    </w:p>
    <w:p w14:paraId="1C6670B7" w14:textId="77777777" w:rsidR="0094793A" w:rsidRDefault="0094793A" w:rsidP="00262774">
      <w:pPr>
        <w:ind w:left="0"/>
      </w:pPr>
    </w:p>
    <w:p w14:paraId="3C934B90" w14:textId="2ACB13AF" w:rsidR="009B66FF" w:rsidRPr="00CE3A1A" w:rsidRDefault="009B66FF" w:rsidP="009B66FF">
      <w:r w:rsidRPr="00CE3A1A">
        <w:rPr>
          <w:u w:val="single"/>
        </w:rPr>
        <w:t>APPROVAL OF AGENDA</w:t>
      </w:r>
      <w:r w:rsidRPr="00CE3A1A">
        <w:t xml:space="preserve"> </w:t>
      </w:r>
    </w:p>
    <w:p w14:paraId="4D246333" w14:textId="7F5A85F8" w:rsidR="007605B2" w:rsidRPr="00CE3A1A" w:rsidRDefault="00262774" w:rsidP="0094793A">
      <w:r>
        <w:t>David Waldeck</w:t>
      </w:r>
      <w:r w:rsidR="0094793A">
        <w:t xml:space="preserve"> moves, </w:t>
      </w:r>
      <w:r w:rsidR="00C62D59">
        <w:t xml:space="preserve">Ali </w:t>
      </w:r>
      <w:proofErr w:type="spellStart"/>
      <w:r w:rsidR="00C62D59">
        <w:t>Sezer</w:t>
      </w:r>
      <w:proofErr w:type="spellEnd"/>
      <w:r w:rsidR="0094793A">
        <w:t xml:space="preserve"> seconds. </w:t>
      </w:r>
      <w:r w:rsidR="007605B2" w:rsidRPr="00CE3A1A">
        <w:t xml:space="preserve">The agenda was accepted as presented. </w:t>
      </w:r>
    </w:p>
    <w:p w14:paraId="799EF15C" w14:textId="77777777" w:rsidR="005E2455" w:rsidRPr="00CE3A1A" w:rsidRDefault="005E2455" w:rsidP="00005B43">
      <w:pPr>
        <w:ind w:left="0"/>
      </w:pPr>
    </w:p>
    <w:p w14:paraId="7C49DDDE" w14:textId="547780F0" w:rsidR="007605B2" w:rsidRDefault="009B66FF" w:rsidP="00005B43">
      <w:r w:rsidRPr="00CE3A1A">
        <w:rPr>
          <w:u w:val="single"/>
        </w:rPr>
        <w:t xml:space="preserve">APPROVAL OF MINUTES OF MEETING ON </w:t>
      </w:r>
      <w:r w:rsidR="00262774">
        <w:rPr>
          <w:u w:val="single"/>
        </w:rPr>
        <w:t>01</w:t>
      </w:r>
      <w:r w:rsidRPr="00CE3A1A">
        <w:rPr>
          <w:u w:val="single"/>
        </w:rPr>
        <w:t>/</w:t>
      </w:r>
      <w:r w:rsidR="00262774">
        <w:rPr>
          <w:u w:val="single"/>
        </w:rPr>
        <w:t>23</w:t>
      </w:r>
      <w:r w:rsidRPr="00CE3A1A">
        <w:rPr>
          <w:u w:val="single"/>
        </w:rPr>
        <w:t>/20</w:t>
      </w:r>
      <w:r w:rsidR="00262774">
        <w:rPr>
          <w:u w:val="single"/>
        </w:rPr>
        <w:t>20</w:t>
      </w:r>
      <w:r w:rsidRPr="00CE3A1A">
        <w:t xml:space="preserve">  </w:t>
      </w:r>
    </w:p>
    <w:p w14:paraId="3CF12FF9" w14:textId="08C2DC49" w:rsidR="00C461C6" w:rsidRPr="00CE3A1A" w:rsidRDefault="00C62D59" w:rsidP="009B66FF">
      <w:r>
        <w:t>Kim Woznack</w:t>
      </w:r>
      <w:r w:rsidR="000B590B">
        <w:t xml:space="preserve"> </w:t>
      </w:r>
      <w:r w:rsidR="0094793A">
        <w:t xml:space="preserve">moves, </w:t>
      </w:r>
      <w:r w:rsidR="00262774">
        <w:t xml:space="preserve">Rich </w:t>
      </w:r>
      <w:proofErr w:type="spellStart"/>
      <w:r w:rsidR="00262774">
        <w:t>Danchik</w:t>
      </w:r>
      <w:proofErr w:type="spellEnd"/>
      <w:r w:rsidR="009050B3">
        <w:t xml:space="preserve"> </w:t>
      </w:r>
      <w:r w:rsidR="0094793A">
        <w:t xml:space="preserve">seconds. </w:t>
      </w:r>
      <w:r w:rsidR="00C461C6" w:rsidRPr="00CE3A1A">
        <w:t>The minutes w</w:t>
      </w:r>
      <w:r w:rsidR="006A3AA4">
        <w:t>ere</w:t>
      </w:r>
      <w:r w:rsidR="00C461C6" w:rsidRPr="00CE3A1A">
        <w:t xml:space="preserve"> accepted </w:t>
      </w:r>
      <w:r>
        <w:t>with the request to add Kim to the attendance and find the contact information for the individual from CMU.</w:t>
      </w:r>
      <w:r w:rsidR="00E16BF7">
        <w:t xml:space="preserve"> (Shailendra Singh and Neelam Bharti)</w:t>
      </w:r>
    </w:p>
    <w:p w14:paraId="1B72E2D9" w14:textId="77777777" w:rsidR="009B66FF" w:rsidRPr="00CE3A1A" w:rsidRDefault="009B66FF" w:rsidP="009B66FF">
      <w:pPr>
        <w:pStyle w:val="BodyText"/>
        <w:spacing w:after="0" w:line="276" w:lineRule="auto"/>
        <w:ind w:left="1512" w:firstLine="648"/>
      </w:pPr>
    </w:p>
    <w:p w14:paraId="217561F8" w14:textId="77777777" w:rsidR="009B66FF" w:rsidRPr="00CE3A1A" w:rsidRDefault="009B66FF" w:rsidP="009B66FF">
      <w:pPr>
        <w:pStyle w:val="BodyText"/>
        <w:spacing w:after="0" w:line="276" w:lineRule="auto"/>
        <w:ind w:left="1512" w:firstLine="648"/>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2F3C3758" w14:textId="77777777" w:rsidR="009B66FF" w:rsidRPr="00CE3A1A" w:rsidRDefault="009B66FF" w:rsidP="009B66FF">
      <w:pPr>
        <w:pStyle w:val="BodyText"/>
        <w:spacing w:after="0" w:line="276" w:lineRule="auto"/>
        <w:rPr>
          <w:u w:val="single"/>
        </w:rPr>
      </w:pPr>
      <w:r w:rsidRPr="00CE3A1A">
        <w:rPr>
          <w:u w:val="single"/>
        </w:rPr>
        <w:t>CHAIR’S REPORT</w:t>
      </w:r>
    </w:p>
    <w:p w14:paraId="090F2387" w14:textId="3EA707A1" w:rsidR="00262774" w:rsidRDefault="00C62D59" w:rsidP="00C461C6">
      <w:pPr>
        <w:pStyle w:val="BodyText"/>
        <w:spacing w:after="0" w:line="276" w:lineRule="auto"/>
      </w:pPr>
      <w:r>
        <w:t>No update.</w:t>
      </w:r>
    </w:p>
    <w:p w14:paraId="1B99CB97" w14:textId="77777777" w:rsidR="009B66FF" w:rsidRPr="00CE3A1A" w:rsidRDefault="009B66FF" w:rsidP="009B66FF">
      <w:pPr>
        <w:pStyle w:val="BodyText"/>
        <w:spacing w:after="0" w:line="276" w:lineRule="auto"/>
        <w:ind w:left="0"/>
      </w:pP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743C2FC4" w14:textId="0FC202E3" w:rsidR="00E16BF7" w:rsidRDefault="00C62D59" w:rsidP="009B66FF">
      <w:pPr>
        <w:pStyle w:val="BodyText"/>
        <w:spacing w:after="0" w:line="276" w:lineRule="auto"/>
      </w:pPr>
      <w:r>
        <w:t>Funds were requested for 2019 and were received so current request would be for 2020. Funds should be provided for the spring only. Received some additional revenue sources this month.</w:t>
      </w:r>
      <w:r w:rsidR="00E16BF7">
        <w:t xml:space="preserve"> This includes $15,000 from national and $6,000 from local dues.</w:t>
      </w:r>
      <w:r>
        <w:t xml:space="preserve"> Travel grants: recipients will be returning the funds due to cancellation of the meeting.</w:t>
      </w:r>
      <w:r w:rsidR="00E16BF7">
        <w:t xml:space="preserve"> Funds have been requested from SSP and SACP for the </w:t>
      </w:r>
      <w:r w:rsidR="008B4F2B">
        <w:t>C</w:t>
      </w:r>
      <w:r w:rsidR="00E16BF7">
        <w:t>rucible. Councilors that were planning to travel to the meeting and need reimbursement requests need to be submitted by April 8</w:t>
      </w:r>
      <w:r w:rsidR="00E16BF7" w:rsidRPr="00E16BF7">
        <w:rPr>
          <w:vertAlign w:val="superscript"/>
        </w:rPr>
        <w:t>th</w:t>
      </w:r>
      <w:r w:rsidR="00E16BF7">
        <w:t xml:space="preserve">. </w:t>
      </w:r>
    </w:p>
    <w:p w14:paraId="0563DEFB" w14:textId="77777777" w:rsidR="00E16BF7" w:rsidRDefault="00E16BF7" w:rsidP="009B66FF">
      <w:pPr>
        <w:pStyle w:val="BodyText"/>
        <w:spacing w:after="0" w:line="276" w:lineRule="auto"/>
      </w:pPr>
    </w:p>
    <w:p w14:paraId="4F603C7B" w14:textId="0CB3FA32" w:rsidR="009B66FF" w:rsidRDefault="00E16BF7" w:rsidP="009B66FF">
      <w:pPr>
        <w:pStyle w:val="BodyText"/>
        <w:spacing w:after="0" w:line="276" w:lineRule="auto"/>
      </w:pPr>
      <w:r>
        <w:t>Funding provided for a cancelled event ($750), held a vote on if we should roll the funds into next year. David Waldeck moves. This was approved, funds will be rolled into next year.</w:t>
      </w:r>
    </w:p>
    <w:p w14:paraId="6F91FD92" w14:textId="4EB9B23A" w:rsidR="00E16BF7" w:rsidRDefault="00E16BF7" w:rsidP="009B66FF">
      <w:pPr>
        <w:pStyle w:val="BodyText"/>
        <w:spacing w:after="0" w:line="276" w:lineRule="auto"/>
      </w:pPr>
    </w:p>
    <w:p w14:paraId="44F737C2" w14:textId="6F033798" w:rsidR="00E16BF7" w:rsidRDefault="00E16BF7" w:rsidP="009B66FF">
      <w:pPr>
        <w:pStyle w:val="BodyText"/>
        <w:spacing w:after="0" w:line="276" w:lineRule="auto"/>
      </w:pPr>
      <w:r>
        <w:t xml:space="preserve">Rich </w:t>
      </w:r>
      <w:proofErr w:type="spellStart"/>
      <w:r>
        <w:t>Danchik</w:t>
      </w:r>
      <w:proofErr w:type="spellEnd"/>
      <w:r>
        <w:t xml:space="preserve"> moves, Kim </w:t>
      </w:r>
      <w:proofErr w:type="spellStart"/>
      <w:r>
        <w:t>Woznak</w:t>
      </w:r>
      <w:proofErr w:type="spellEnd"/>
      <w:r>
        <w:t xml:space="preserve"> seconds. The treasurer’s report was accepted as presented.</w:t>
      </w:r>
    </w:p>
    <w:p w14:paraId="133A1C93" w14:textId="77777777" w:rsidR="004A27C8" w:rsidRPr="00CE3A1A" w:rsidRDefault="004A27C8" w:rsidP="009B66FF">
      <w:pPr>
        <w:pStyle w:val="BodyText"/>
        <w:spacing w:after="0" w:line="276" w:lineRule="auto"/>
      </w:pPr>
    </w:p>
    <w:p w14:paraId="39FD1E6A" w14:textId="38D17C51" w:rsidR="009B66FF" w:rsidRPr="00CE3A1A" w:rsidRDefault="009B66FF" w:rsidP="009B66FF">
      <w:pPr>
        <w:pStyle w:val="BodyText"/>
        <w:spacing w:after="0" w:line="276" w:lineRule="auto"/>
        <w:rPr>
          <w:u w:val="single"/>
        </w:rPr>
      </w:pPr>
      <w:r w:rsidRPr="00CE3A1A">
        <w:rPr>
          <w:u w:val="single"/>
        </w:rPr>
        <w:t>COUNCILLOR’S REPOR</w:t>
      </w:r>
      <w:r w:rsidR="007605B2">
        <w:rPr>
          <w:u w:val="single"/>
        </w:rPr>
        <w:t>T</w:t>
      </w:r>
    </w:p>
    <w:p w14:paraId="0FF5CC9D" w14:textId="2C57C8CD" w:rsidR="009B66FF" w:rsidRDefault="00E16BF7" w:rsidP="00E16BF7">
      <w:pPr>
        <w:pStyle w:val="BodyText"/>
        <w:spacing w:after="0" w:line="276" w:lineRule="auto"/>
        <w:ind w:left="720"/>
        <w:jc w:val="left"/>
      </w:pPr>
      <w:r>
        <w:t>National meeting was cancelled. Registered participants should likely receive reimbursement. The San Francisco meeting is in question, however still scheduled as planned. Budget and finance committee meeting was held</w:t>
      </w:r>
      <w:r w:rsidR="00534978">
        <w:t xml:space="preserve"> virtually. </w:t>
      </w:r>
      <w:r>
        <w:t xml:space="preserve">Reimbursements will be </w:t>
      </w:r>
      <w:r w:rsidR="00534978">
        <w:t>provided;</w:t>
      </w:r>
      <w:r>
        <w:t xml:space="preserve"> </w:t>
      </w:r>
      <w:proofErr w:type="gramStart"/>
      <w:r>
        <w:t>however</w:t>
      </w:r>
      <w:proofErr w:type="gramEnd"/>
      <w:r>
        <w:t xml:space="preserve"> ACS will be taking a large financial hit.</w:t>
      </w:r>
      <w:r w:rsidR="00534978">
        <w:t xml:space="preserve"> Any </w:t>
      </w:r>
      <w:proofErr w:type="spellStart"/>
      <w:r w:rsidR="00534978">
        <w:t>councillor’s</w:t>
      </w:r>
      <w:proofErr w:type="spellEnd"/>
      <w:r w:rsidR="00534978">
        <w:t xml:space="preserve"> that have outstanding expenses from the meeting should reach out to see about reimbursement, particularly for airline fare. There is a mechanism in place to allow for publication of posters and presentations that were planned for the national meeting. </w:t>
      </w:r>
      <w:r w:rsidR="008B4F2B">
        <w:t>A virtual</w:t>
      </w:r>
      <w:r w:rsidR="00534978">
        <w:t xml:space="preserve"> councilor meeting has not </w:t>
      </w:r>
      <w:r w:rsidR="008B4F2B">
        <w:t xml:space="preserve">been </w:t>
      </w:r>
      <w:r w:rsidR="00534978">
        <w:t xml:space="preserve">planned. Council policy committee will be meeting virtually. Edward </w:t>
      </w:r>
      <w:proofErr w:type="spellStart"/>
      <w:r w:rsidR="00534978">
        <w:t>Zovinka</w:t>
      </w:r>
      <w:proofErr w:type="spellEnd"/>
      <w:r w:rsidR="00534978">
        <w:t xml:space="preserve"> sat in on meetings and exposition committee. Discussions were held on registration fees, will likely be increased to $520. ACS technical awards will be given on Monday night of the fall meeting and Tuesday night will be the </w:t>
      </w:r>
      <w:proofErr w:type="spellStart"/>
      <w:r w:rsidR="00534978">
        <w:t>ChemLuminary</w:t>
      </w:r>
      <w:proofErr w:type="spellEnd"/>
      <w:r w:rsidR="00534978">
        <w:t xml:space="preserve"> awards.</w:t>
      </w:r>
    </w:p>
    <w:p w14:paraId="63F4EC8F" w14:textId="77777777" w:rsidR="00534978" w:rsidRPr="00CE3A1A" w:rsidRDefault="00534978" w:rsidP="00E16BF7">
      <w:pPr>
        <w:pStyle w:val="BodyText"/>
        <w:spacing w:after="0" w:line="276" w:lineRule="auto"/>
        <w:ind w:left="720"/>
        <w:jc w:val="left"/>
      </w:pPr>
    </w:p>
    <w:p w14:paraId="63B74A98" w14:textId="77777777" w:rsidR="009B66FF" w:rsidRPr="00CE3A1A" w:rsidRDefault="009B66FF" w:rsidP="009B66FF">
      <w:pPr>
        <w:pStyle w:val="BodyText"/>
        <w:spacing w:after="0" w:line="276" w:lineRule="auto"/>
        <w:rPr>
          <w:u w:val="single"/>
        </w:rPr>
      </w:pPr>
      <w:r w:rsidRPr="00CE3A1A">
        <w:rPr>
          <w:u w:val="single"/>
        </w:rPr>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77777777" w:rsidR="00E82DE4" w:rsidRPr="00CE3A1A" w:rsidRDefault="00E82DE4" w:rsidP="00E82DE4">
      <w:pPr>
        <w:pStyle w:val="BodyText"/>
        <w:spacing w:after="0" w:line="276" w:lineRule="auto"/>
        <w:ind w:left="1512" w:firstLine="14"/>
      </w:pPr>
      <w:r w:rsidRPr="00CE3A1A">
        <w:t>Nominating</w:t>
      </w:r>
    </w:p>
    <w:p w14:paraId="54D5D0EA" w14:textId="431015AB" w:rsidR="00DF67ED" w:rsidRDefault="0009746F" w:rsidP="00E82DE4">
      <w:pPr>
        <w:pStyle w:val="BodyText"/>
        <w:spacing w:after="0" w:line="276" w:lineRule="auto"/>
        <w:ind w:left="1512" w:firstLine="14"/>
      </w:pPr>
      <w:r>
        <w:t>Nothing to report</w:t>
      </w:r>
    </w:p>
    <w:p w14:paraId="64E74E4F" w14:textId="77777777" w:rsidR="00E82DE4" w:rsidRPr="00CE3A1A" w:rsidRDefault="00E82DE4" w:rsidP="00E82DE4">
      <w:pPr>
        <w:pStyle w:val="BodyText"/>
        <w:spacing w:after="0" w:line="276" w:lineRule="auto"/>
        <w:ind w:left="1512" w:firstLine="14"/>
      </w:pPr>
    </w:p>
    <w:p w14:paraId="72FF1C85" w14:textId="77777777" w:rsidR="00534978" w:rsidRDefault="00534978"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581B08AD" w:rsidR="00817F43" w:rsidRDefault="00534978" w:rsidP="00E82DE4">
      <w:pPr>
        <w:pStyle w:val="BodyText"/>
        <w:spacing w:after="0" w:line="276" w:lineRule="auto"/>
        <w:ind w:left="1512" w:firstLine="14"/>
      </w:pPr>
      <w:r>
        <w:t>Placing an ad in the crucible for April/May for nominations.</w:t>
      </w:r>
    </w:p>
    <w:p w14:paraId="520358E9" w14:textId="5C1B9809" w:rsidR="00E82DE4" w:rsidRPr="00CE3A1A" w:rsidRDefault="00E82DE4" w:rsidP="00817F43">
      <w:pPr>
        <w:pStyle w:val="BodyText"/>
        <w:spacing w:after="0" w:line="276" w:lineRule="auto"/>
        <w:ind w:left="0"/>
      </w:pPr>
      <w:r w:rsidRPr="00CE3A1A">
        <w:t xml:space="preserve"> </w:t>
      </w:r>
    </w:p>
    <w:p w14:paraId="6576BE81" w14:textId="77777777" w:rsidR="00E82DE4" w:rsidRPr="00CE3A1A" w:rsidRDefault="00E82DE4" w:rsidP="00E82DE4">
      <w:pPr>
        <w:pStyle w:val="BodyText"/>
        <w:spacing w:after="0" w:line="276" w:lineRule="auto"/>
        <w:ind w:left="1512" w:firstLine="14"/>
      </w:pP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7274148" w14:textId="45334E84" w:rsidR="00E82DE4" w:rsidRDefault="00534978" w:rsidP="00E82DE4">
      <w:pPr>
        <w:pStyle w:val="BodyText"/>
        <w:spacing w:after="0" w:line="276" w:lineRule="auto"/>
        <w:ind w:left="1512" w:firstLine="14"/>
      </w:pPr>
      <w:r>
        <w:t xml:space="preserve">Finance account is expected to be </w:t>
      </w:r>
      <w:r w:rsidR="008B4F2B">
        <w:t>affected</w:t>
      </w:r>
      <w:r>
        <w:t xml:space="preserve"> by the current situation. Rich will provide Heather with information for taxes.</w:t>
      </w:r>
    </w:p>
    <w:p w14:paraId="2B831921" w14:textId="2D31ED52" w:rsidR="00817F43" w:rsidRPr="00CE3A1A" w:rsidRDefault="00817F43" w:rsidP="00E82DE4">
      <w:pPr>
        <w:pStyle w:val="BodyText"/>
        <w:spacing w:after="0" w:line="276" w:lineRule="auto"/>
        <w:ind w:left="1512" w:firstLine="14"/>
      </w:pPr>
    </w:p>
    <w:p w14:paraId="5C90CAE5" w14:textId="77777777" w:rsidR="00E82DE4" w:rsidRPr="00CE3A1A" w:rsidRDefault="00E82DE4" w:rsidP="00E82DE4">
      <w:pPr>
        <w:pStyle w:val="BodyText"/>
        <w:spacing w:after="0" w:line="276" w:lineRule="auto"/>
        <w:ind w:left="1512" w:firstLine="14"/>
      </w:pPr>
    </w:p>
    <w:p w14:paraId="58E39029" w14:textId="77777777" w:rsidR="0009746F" w:rsidRDefault="0009746F"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36611FDB" w14:textId="5EF7DBF6" w:rsidR="0009746F" w:rsidRPr="00CE3A1A" w:rsidRDefault="00534978" w:rsidP="00E82DE4">
      <w:pPr>
        <w:pStyle w:val="BodyText"/>
        <w:spacing w:after="0" w:line="276" w:lineRule="auto"/>
        <w:ind w:left="1512" w:firstLine="14"/>
      </w:pPr>
      <w:r>
        <w:t xml:space="preserve">National ACS has agreed to be flexible with deadlines. Meeting has occurred to decide on projects to fund. Covestro is </w:t>
      </w:r>
      <w:r w:rsidR="000F2324">
        <w:t>mostly working from home currently. We will have one student.</w:t>
      </w:r>
    </w:p>
    <w:p w14:paraId="175D2174" w14:textId="77777777" w:rsidR="00817F43" w:rsidRDefault="00817F43" w:rsidP="00E82DE4">
      <w:pPr>
        <w:pStyle w:val="BodyText"/>
        <w:spacing w:after="0" w:line="276" w:lineRule="auto"/>
        <w:ind w:left="1512" w:firstLine="14"/>
      </w:pPr>
    </w:p>
    <w:p w14:paraId="557F2480" w14:textId="3B1E6032" w:rsidR="00E82DE4" w:rsidRPr="00CE3A1A" w:rsidRDefault="00E82DE4" w:rsidP="00E82DE4">
      <w:pPr>
        <w:pStyle w:val="BodyText"/>
        <w:spacing w:after="0" w:line="276" w:lineRule="auto"/>
        <w:ind w:left="1512" w:firstLine="14"/>
      </w:pPr>
      <w:r w:rsidRPr="00CE3A1A">
        <w:t>Prof Relations/Employment</w:t>
      </w:r>
    </w:p>
    <w:p w14:paraId="13848E10" w14:textId="4766B230" w:rsidR="00E82DE4" w:rsidRPr="00CE3A1A" w:rsidRDefault="000F2324" w:rsidP="00E82DE4">
      <w:pPr>
        <w:pStyle w:val="BodyText"/>
        <w:spacing w:after="0" w:line="276" w:lineRule="auto"/>
        <w:ind w:left="1512" w:firstLine="14"/>
      </w:pPr>
      <w:r>
        <w:t>Nothing to report</w:t>
      </w:r>
    </w:p>
    <w:p w14:paraId="6236B55B" w14:textId="77777777" w:rsidR="00DC1B0B" w:rsidRDefault="00DC1B0B" w:rsidP="00E82DE4">
      <w:pPr>
        <w:pStyle w:val="BodyText"/>
        <w:spacing w:after="0" w:line="276" w:lineRule="auto"/>
        <w:ind w:left="1512" w:firstLine="14"/>
      </w:pPr>
    </w:p>
    <w:p w14:paraId="5F4AB0DC" w14:textId="3087BBA7" w:rsidR="00E82DE4" w:rsidRPr="00CE3A1A" w:rsidRDefault="00E82DE4" w:rsidP="00E82DE4">
      <w:pPr>
        <w:pStyle w:val="BodyText"/>
        <w:spacing w:after="0" w:line="276" w:lineRule="auto"/>
        <w:ind w:left="1512" w:firstLine="14"/>
      </w:pPr>
      <w:r w:rsidRPr="00CE3A1A">
        <w:t>Chemistry Olympiad</w:t>
      </w:r>
    </w:p>
    <w:p w14:paraId="54E2E0B6" w14:textId="7A71241C" w:rsidR="00817F43" w:rsidRDefault="000F2324" w:rsidP="00E82DE4">
      <w:pPr>
        <w:pStyle w:val="BodyText"/>
        <w:spacing w:after="0" w:line="276" w:lineRule="auto"/>
        <w:ind w:left="1512" w:firstLine="14"/>
      </w:pPr>
      <w:r>
        <w:t>Matt will touch base. Sam is planning on cancelling the chemistry contest. National chemistry high school exam is cancelled. Awards dinner may be cancelled due to the cancellation of these events. Funds have been set aside for many awards that will likely be cancelled. We may need to consider re-allocating these funds in the future, perhaps for CERM.</w:t>
      </w:r>
    </w:p>
    <w:p w14:paraId="10DE7FAF" w14:textId="77777777" w:rsidR="00E82DE4" w:rsidRPr="00CE3A1A" w:rsidRDefault="00E82DE4" w:rsidP="00E82DE4">
      <w:pPr>
        <w:pStyle w:val="BodyText"/>
        <w:spacing w:after="0" w:line="276" w:lineRule="auto"/>
        <w:ind w:left="1512" w:firstLine="14"/>
      </w:pPr>
    </w:p>
    <w:p w14:paraId="42D50C4E" w14:textId="77777777" w:rsidR="00E82DE4" w:rsidRPr="00CE3A1A" w:rsidRDefault="00E82DE4" w:rsidP="00E82DE4">
      <w:pPr>
        <w:pStyle w:val="BodyText"/>
        <w:spacing w:after="0" w:line="276" w:lineRule="auto"/>
        <w:ind w:left="1512" w:firstLine="14"/>
      </w:pPr>
      <w:r w:rsidRPr="00CE3A1A">
        <w:t xml:space="preserve">Long Range Planning </w:t>
      </w:r>
    </w:p>
    <w:p w14:paraId="76BEE583" w14:textId="024CEB4F" w:rsidR="00817F43" w:rsidRPr="00CE3A1A" w:rsidRDefault="000F2324" w:rsidP="00E82DE4">
      <w:pPr>
        <w:pStyle w:val="BodyText"/>
        <w:spacing w:after="0" w:line="276" w:lineRule="auto"/>
        <w:ind w:left="1512" w:firstLine="14"/>
      </w:pPr>
      <w:r>
        <w:t>Will likely meet at the end of spring or summer.</w:t>
      </w:r>
    </w:p>
    <w:p w14:paraId="4AB009B8" w14:textId="77777777" w:rsidR="00E82DE4" w:rsidRPr="00CE3A1A" w:rsidRDefault="00E82DE4" w:rsidP="00E82DE4">
      <w:pPr>
        <w:pStyle w:val="BodyText"/>
        <w:spacing w:after="0" w:line="276" w:lineRule="auto"/>
        <w:ind w:left="1512" w:firstLine="14"/>
      </w:pPr>
    </w:p>
    <w:p w14:paraId="4A85E178" w14:textId="77777777" w:rsidR="0009746F" w:rsidRDefault="0009746F" w:rsidP="00E82DE4">
      <w:pPr>
        <w:pStyle w:val="BodyText"/>
        <w:spacing w:after="0" w:line="276" w:lineRule="auto"/>
        <w:ind w:left="1512" w:firstLine="14"/>
      </w:pPr>
    </w:p>
    <w:p w14:paraId="5E71AADD" w14:textId="4C393A7E" w:rsidR="00E82DE4" w:rsidRPr="00CE3A1A" w:rsidRDefault="00E82DE4" w:rsidP="00E82DE4">
      <w:pPr>
        <w:pStyle w:val="BodyText"/>
        <w:spacing w:after="0" w:line="276" w:lineRule="auto"/>
        <w:ind w:left="1512" w:firstLine="14"/>
      </w:pPr>
      <w:r w:rsidRPr="00CE3A1A">
        <w:t>Crucible</w:t>
      </w:r>
    </w:p>
    <w:p w14:paraId="589ABDE6" w14:textId="6A1FE08F" w:rsidR="00C3599D" w:rsidRPr="00CE3A1A" w:rsidRDefault="000F2324" w:rsidP="00DC1B0B">
      <w:pPr>
        <w:pStyle w:val="BodyText"/>
        <w:spacing w:after="0" w:line="276" w:lineRule="auto"/>
        <w:ind w:left="1512"/>
      </w:pPr>
      <w:r>
        <w:t>Matt will forward an updated email list to Alysia. Earth Day poem contest is switching to digital entries, waiting to hear for more information before publishing the April issue of the Crucible.</w:t>
      </w:r>
    </w:p>
    <w:p w14:paraId="36D09E3A" w14:textId="77777777" w:rsidR="00E82DE4" w:rsidRPr="00CE3A1A" w:rsidRDefault="00E82DE4" w:rsidP="00E82DE4">
      <w:pPr>
        <w:pStyle w:val="BodyText"/>
        <w:spacing w:after="0" w:line="276" w:lineRule="auto"/>
        <w:ind w:left="1512" w:firstLine="14"/>
      </w:pPr>
    </w:p>
    <w:p w14:paraId="660A8B44" w14:textId="77777777" w:rsidR="00043BC4" w:rsidRDefault="00043BC4" w:rsidP="00E82DE4">
      <w:pPr>
        <w:pStyle w:val="BodyText"/>
        <w:spacing w:after="0" w:line="276" w:lineRule="auto"/>
        <w:ind w:left="1512" w:firstLine="14"/>
      </w:pPr>
    </w:p>
    <w:p w14:paraId="7DF2FC59" w14:textId="77777777" w:rsidR="00043BC4" w:rsidRDefault="00043BC4" w:rsidP="00E82DE4">
      <w:pPr>
        <w:pStyle w:val="BodyText"/>
        <w:spacing w:after="0" w:line="276" w:lineRule="auto"/>
        <w:ind w:left="1512" w:firstLine="14"/>
      </w:pPr>
    </w:p>
    <w:p w14:paraId="60C44494" w14:textId="77777777" w:rsidR="00043BC4" w:rsidRDefault="00043BC4" w:rsidP="00E82DE4">
      <w:pPr>
        <w:pStyle w:val="BodyText"/>
        <w:spacing w:after="0" w:line="276" w:lineRule="auto"/>
        <w:ind w:left="1512" w:firstLine="14"/>
      </w:pPr>
    </w:p>
    <w:p w14:paraId="433E1D0C" w14:textId="318BF1B4" w:rsidR="00043BC4" w:rsidRDefault="00E82DE4" w:rsidP="00E82DE4">
      <w:pPr>
        <w:pStyle w:val="BodyText"/>
        <w:spacing w:after="0" w:line="276" w:lineRule="auto"/>
        <w:ind w:left="1512" w:firstLine="14"/>
      </w:pPr>
      <w:r w:rsidRPr="00CE3A1A">
        <w:t>Archives</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77777777" w:rsidR="00E82DE4" w:rsidRPr="00CE3A1A" w:rsidRDefault="00E82DE4" w:rsidP="00E82DE4">
      <w:pPr>
        <w:pStyle w:val="BodyText"/>
        <w:spacing w:after="0" w:line="276" w:lineRule="auto"/>
        <w:ind w:left="1512" w:firstLine="14"/>
      </w:pPr>
      <w:r w:rsidRPr="00CE3A1A">
        <w:t xml:space="preserve">NCW </w:t>
      </w:r>
    </w:p>
    <w:p w14:paraId="5F0649C2" w14:textId="407D0555" w:rsidR="00E82DE4" w:rsidRPr="00CE3A1A" w:rsidRDefault="000F2324" w:rsidP="00E82DE4">
      <w:pPr>
        <w:pStyle w:val="BodyText"/>
        <w:spacing w:after="0" w:line="276" w:lineRule="auto"/>
        <w:ind w:left="1512" w:firstLine="14"/>
      </w:pPr>
      <w:r>
        <w:t>Nothing to report</w:t>
      </w:r>
    </w:p>
    <w:p w14:paraId="0F487BE2" w14:textId="77777777" w:rsidR="00E82DE4" w:rsidRPr="00CE3A1A" w:rsidRDefault="00E82DE4" w:rsidP="00E82DE4">
      <w:pPr>
        <w:pStyle w:val="BodyText"/>
        <w:spacing w:after="0" w:line="276" w:lineRule="auto"/>
        <w:ind w:left="1512" w:firstLine="14"/>
      </w:pPr>
    </w:p>
    <w:p w14:paraId="1B3CDD98" w14:textId="490D6D7E" w:rsidR="00817F43" w:rsidRPr="00CE3A1A" w:rsidRDefault="00E82DE4" w:rsidP="00682637">
      <w:pPr>
        <w:pStyle w:val="BodyText"/>
        <w:spacing w:after="0" w:line="276" w:lineRule="auto"/>
        <w:ind w:left="1512" w:firstLine="14"/>
      </w:pPr>
      <w:r w:rsidRPr="00CE3A1A">
        <w:t xml:space="preserve">On the Road – </w:t>
      </w:r>
      <w:r w:rsidR="00043BC4">
        <w:t xml:space="preserve">Ed </w:t>
      </w:r>
      <w:proofErr w:type="spellStart"/>
      <w:r w:rsidR="00043BC4">
        <w:t>Zovinka</w:t>
      </w:r>
      <w:proofErr w:type="spellEnd"/>
      <w:r w:rsidR="00043BC4">
        <w:t xml:space="preserve"> </w:t>
      </w:r>
      <w:r w:rsidR="00684AC6">
        <w:t>has not heard back from Slippery Rock. This will likely need to be held in the fall.</w:t>
      </w:r>
    </w:p>
    <w:p w14:paraId="514CC799" w14:textId="77777777" w:rsidR="00E82DE4" w:rsidRPr="00CE3A1A" w:rsidRDefault="00E82DE4" w:rsidP="00E82DE4">
      <w:pPr>
        <w:pStyle w:val="BodyText"/>
        <w:spacing w:after="0" w:line="276" w:lineRule="auto"/>
        <w:ind w:left="1512" w:firstLine="14"/>
      </w:pPr>
    </w:p>
    <w:p w14:paraId="09920696" w14:textId="77777777" w:rsidR="00E82DE4" w:rsidRPr="00CE3A1A" w:rsidRDefault="00E82DE4" w:rsidP="00E82DE4">
      <w:pPr>
        <w:pStyle w:val="BodyText"/>
        <w:spacing w:after="0" w:line="276" w:lineRule="auto"/>
        <w:ind w:left="1512" w:firstLine="14"/>
      </w:pPr>
      <w:r w:rsidRPr="00CE3A1A">
        <w:t>Media Committee</w:t>
      </w:r>
    </w:p>
    <w:p w14:paraId="42135F57" w14:textId="11205FF5" w:rsidR="00E82DE4" w:rsidRDefault="00684AC6" w:rsidP="00E82DE4">
      <w:pPr>
        <w:pStyle w:val="BodyText"/>
        <w:spacing w:after="0" w:line="276" w:lineRule="auto"/>
        <w:ind w:left="1512" w:firstLine="14"/>
      </w:pPr>
      <w:r>
        <w:t>Alysia and Logan to touch base.</w:t>
      </w:r>
    </w:p>
    <w:p w14:paraId="220DFDE4" w14:textId="0DD1DD09" w:rsidR="00684AC6" w:rsidRDefault="00684AC6" w:rsidP="00E82DE4">
      <w:pPr>
        <w:pStyle w:val="BodyText"/>
        <w:spacing w:after="0" w:line="276" w:lineRule="auto"/>
        <w:ind w:left="1512" w:firstLine="14"/>
      </w:pPr>
    </w:p>
    <w:p w14:paraId="47196781" w14:textId="72010185" w:rsidR="00684AC6" w:rsidRDefault="00684AC6" w:rsidP="00E82DE4">
      <w:pPr>
        <w:pStyle w:val="BodyText"/>
        <w:spacing w:after="0" w:line="276" w:lineRule="auto"/>
        <w:ind w:left="1512" w:firstLine="14"/>
      </w:pPr>
      <w:r>
        <w:t>Website</w:t>
      </w:r>
    </w:p>
    <w:p w14:paraId="2BA437E4" w14:textId="2D880497" w:rsidR="00684AC6" w:rsidRPr="00CE3A1A" w:rsidRDefault="00684AC6" w:rsidP="00E82DE4">
      <w:pPr>
        <w:pStyle w:val="BodyText"/>
        <w:spacing w:after="0" w:line="276" w:lineRule="auto"/>
        <w:ind w:left="1512" w:firstLine="14"/>
      </w:pPr>
      <w:r>
        <w:t>Nothing to report</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9B66FF">
      <w:pPr>
        <w:pStyle w:val="BodyText"/>
        <w:spacing w:after="0" w:line="276" w:lineRule="auto"/>
        <w:ind w:left="0" w:firstLine="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4FEFEA55" w14:textId="7E3C33ED" w:rsidR="00E82DE4" w:rsidRPr="00CE3A1A" w:rsidRDefault="00684AC6" w:rsidP="00E82DE4">
      <w:pPr>
        <w:pStyle w:val="BodyText"/>
        <w:spacing w:after="0" w:line="276" w:lineRule="auto"/>
        <w:ind w:left="1512" w:firstLine="14"/>
      </w:pPr>
      <w:r>
        <w:t>Reorganizing due to current situation, nothing coming up.</w:t>
      </w:r>
    </w:p>
    <w:p w14:paraId="0EBFB91F" w14:textId="77777777" w:rsidR="00817F43" w:rsidRDefault="00817F43"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1DEF9E81" w:rsidR="00306621" w:rsidRPr="00CE3A1A" w:rsidRDefault="00684AC6" w:rsidP="00E82DE4">
      <w:pPr>
        <w:pStyle w:val="BodyText"/>
        <w:spacing w:after="0" w:line="276" w:lineRule="auto"/>
        <w:ind w:left="1512" w:firstLine="14"/>
      </w:pPr>
      <w:r>
        <w:t>Nothing to report</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19DBD31E" w14:textId="3EB7BB86" w:rsidR="00E82DE4" w:rsidRDefault="00684AC6" w:rsidP="00E82DE4">
      <w:pPr>
        <w:pStyle w:val="BodyText"/>
        <w:spacing w:after="0" w:line="276" w:lineRule="auto"/>
        <w:ind w:left="1512" w:firstLine="14"/>
      </w:pPr>
      <w:r>
        <w:t>March meeting is cancelled, April meeting will likely be cancelled. May meeting status unknown also. Meetings may be rescheduled for the fall.</w:t>
      </w:r>
    </w:p>
    <w:p w14:paraId="29A1DF9E" w14:textId="6291637B" w:rsidR="00684AC6" w:rsidRPr="00CE3A1A" w:rsidRDefault="00684AC6" w:rsidP="00E82DE4">
      <w:pPr>
        <w:pStyle w:val="BodyText"/>
        <w:spacing w:after="0" w:line="276" w:lineRule="auto"/>
        <w:ind w:left="1512" w:firstLine="14"/>
      </w:pPr>
      <w:r>
        <w:t>Have not received subsidy yet.</w:t>
      </w:r>
    </w:p>
    <w:p w14:paraId="213EECB5" w14:textId="77777777" w:rsidR="00E82DE4" w:rsidRPr="00CE3A1A" w:rsidRDefault="00E82DE4" w:rsidP="00E82DE4">
      <w:pPr>
        <w:pStyle w:val="BodyText"/>
        <w:spacing w:after="0" w:line="276" w:lineRule="auto"/>
        <w:ind w:left="1512" w:firstLine="14"/>
      </w:pPr>
      <w:r w:rsidRPr="00CE3A1A">
        <w:t xml:space="preserve">  </w:t>
      </w:r>
    </w:p>
    <w:p w14:paraId="060BA82F" w14:textId="77777777"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77777777" w:rsidR="00E82DE4" w:rsidRDefault="00E82DE4" w:rsidP="00682637">
      <w:pPr>
        <w:pStyle w:val="BodyText"/>
        <w:spacing w:after="0" w:line="276" w:lineRule="auto"/>
        <w:ind w:left="1512" w:firstLine="14"/>
      </w:pPr>
      <w:r w:rsidRPr="00CE3A1A">
        <w:t>Nothing to report</w:t>
      </w:r>
    </w:p>
    <w:p w14:paraId="5B0A7FD3" w14:textId="77777777" w:rsidR="00DA7B29" w:rsidRDefault="00DA7B29" w:rsidP="00682637">
      <w:pPr>
        <w:pStyle w:val="BodyText"/>
        <w:spacing w:after="0" w:line="276" w:lineRule="auto"/>
        <w:ind w:left="1512" w:firstLine="14"/>
      </w:pPr>
    </w:p>
    <w:p w14:paraId="1406152F" w14:textId="77777777" w:rsidR="00DA7B29" w:rsidRDefault="00DA7B29" w:rsidP="00682637">
      <w:pPr>
        <w:pStyle w:val="BodyText"/>
        <w:spacing w:after="0" w:line="276" w:lineRule="auto"/>
        <w:ind w:left="1512" w:firstLine="14"/>
      </w:pPr>
    </w:p>
    <w:p w14:paraId="201B1A99" w14:textId="77777777" w:rsidR="009B66FF" w:rsidRPr="00CE3A1A" w:rsidRDefault="009B66FF" w:rsidP="009B66FF">
      <w:pPr>
        <w:pStyle w:val="BodyText"/>
        <w:spacing w:after="0" w:line="276" w:lineRule="auto"/>
        <w:ind w:left="1512" w:firstLine="14"/>
        <w:sectPr w:rsidR="009B66FF" w:rsidRPr="00CE3A1A" w:rsidSect="00A46E46">
          <w:type w:val="continuous"/>
          <w:pgSz w:w="12240" w:h="15840" w:code="1"/>
          <w:pgMar w:top="1009" w:right="1000" w:bottom="1400" w:left="964" w:header="720" w:footer="787" w:gutter="0"/>
          <w:cols w:num="2" w:space="720"/>
          <w:titlePg/>
        </w:sectPr>
      </w:pPr>
    </w:p>
    <w:p w14:paraId="6D1D1983" w14:textId="1DA5762A" w:rsidR="00E82DE4" w:rsidRPr="00CE3A1A" w:rsidRDefault="00774C3C" w:rsidP="001C0870">
      <w:pPr>
        <w:pStyle w:val="BodyText"/>
        <w:spacing w:after="0" w:line="276" w:lineRule="auto"/>
        <w:rPr>
          <w:u w:val="single"/>
        </w:rPr>
      </w:pPr>
      <w:r>
        <w:rPr>
          <w:u w:val="single"/>
        </w:rPr>
        <w:t>OLD BUSINESS</w:t>
      </w:r>
    </w:p>
    <w:p w14:paraId="5F944EC5" w14:textId="536D1ADF" w:rsidR="00E82DE4" w:rsidRPr="00CE3A1A" w:rsidRDefault="00684AC6" w:rsidP="00E82DE4">
      <w:pPr>
        <w:pStyle w:val="BodyText"/>
        <w:spacing w:after="0" w:line="276" w:lineRule="auto"/>
        <w:ind w:left="1512" w:firstLine="14"/>
      </w:pPr>
      <w:r>
        <w:t>Polos are on hold due to current situation.</w:t>
      </w:r>
    </w:p>
    <w:p w14:paraId="7C40CEEE" w14:textId="77777777" w:rsidR="00C3599D" w:rsidRDefault="00C3599D" w:rsidP="001C0870">
      <w:pPr>
        <w:pStyle w:val="BodyText"/>
        <w:spacing w:after="0" w:line="276" w:lineRule="auto"/>
        <w:rPr>
          <w:u w:val="single"/>
        </w:rPr>
      </w:pPr>
    </w:p>
    <w:p w14:paraId="4C1681F4" w14:textId="77777777" w:rsidR="00C3599D" w:rsidRDefault="00C3599D" w:rsidP="001C0870">
      <w:pPr>
        <w:pStyle w:val="BodyText"/>
        <w:spacing w:after="0" w:line="276" w:lineRule="auto"/>
        <w:rPr>
          <w:u w:val="single"/>
        </w:rPr>
      </w:pPr>
    </w:p>
    <w:p w14:paraId="6B582F9F" w14:textId="77777777" w:rsidR="00C3599D" w:rsidRDefault="00C3599D" w:rsidP="001C0870">
      <w:pPr>
        <w:pStyle w:val="BodyText"/>
        <w:spacing w:after="0" w:line="276" w:lineRule="auto"/>
        <w:rPr>
          <w:u w:val="single"/>
        </w:rPr>
      </w:pPr>
    </w:p>
    <w:p w14:paraId="6025624F" w14:textId="77777777" w:rsidR="00C3599D" w:rsidRDefault="00C3599D" w:rsidP="001C0870">
      <w:pPr>
        <w:pStyle w:val="BodyText"/>
        <w:spacing w:after="0" w:line="276" w:lineRule="auto"/>
        <w:rPr>
          <w:u w:val="single"/>
        </w:rPr>
      </w:pPr>
    </w:p>
    <w:p w14:paraId="296E4CC3" w14:textId="3127D50F" w:rsidR="00E82DE4" w:rsidRDefault="00774C3C" w:rsidP="001C0870">
      <w:pPr>
        <w:pStyle w:val="BodyText"/>
        <w:spacing w:after="0" w:line="276" w:lineRule="auto"/>
        <w:rPr>
          <w:u w:val="single"/>
        </w:rPr>
      </w:pPr>
      <w:r>
        <w:rPr>
          <w:u w:val="single"/>
        </w:rPr>
        <w:t>NEW BUSINESS</w:t>
      </w:r>
    </w:p>
    <w:p w14:paraId="731BE991" w14:textId="4AF5861E" w:rsidR="00C3599D" w:rsidRDefault="00C3599D" w:rsidP="001C0870">
      <w:pPr>
        <w:pStyle w:val="BodyText"/>
        <w:spacing w:after="0" w:line="276" w:lineRule="auto"/>
        <w:rPr>
          <w:u w:val="single"/>
        </w:rPr>
      </w:pPr>
    </w:p>
    <w:p w14:paraId="4827138D" w14:textId="10437658" w:rsidR="00684AC6" w:rsidRPr="00684AC6" w:rsidRDefault="00684AC6" w:rsidP="001C0870">
      <w:pPr>
        <w:pStyle w:val="BodyText"/>
        <w:spacing w:after="0" w:line="276" w:lineRule="auto"/>
      </w:pPr>
      <w:r>
        <w:t>University of Pittsburgh Chemistry Department initiated nomination of David Waldeck as an ACS fellow. Our local chapter can be involved in the nomination. Deadline is April 1</w:t>
      </w:r>
      <w:r w:rsidRPr="00684AC6">
        <w:rPr>
          <w:vertAlign w:val="superscript"/>
        </w:rPr>
        <w:t>st</w:t>
      </w:r>
      <w:r>
        <w:t>. The primary nominator has to be an officer, chair, or councilor. Matt has prepared a letter. Haitao Lui moves to nominate, Toby Chapman seconds.</w:t>
      </w:r>
      <w:r w:rsidR="00DC7FA0">
        <w:t xml:space="preserve"> The motion moves.</w:t>
      </w:r>
    </w:p>
    <w:p w14:paraId="36E6A428" w14:textId="49345418" w:rsidR="00B3316C" w:rsidRDefault="00B3316C" w:rsidP="00E82DE4">
      <w:pPr>
        <w:pStyle w:val="BodyText"/>
        <w:spacing w:after="0" w:line="276" w:lineRule="auto"/>
        <w:ind w:left="1512" w:firstLine="14"/>
        <w:jc w:val="left"/>
      </w:pPr>
    </w:p>
    <w:p w14:paraId="6EF6ECF3" w14:textId="77777777" w:rsidR="00E82DE4" w:rsidRPr="00CE3A1A" w:rsidRDefault="00E82DE4" w:rsidP="00E82DE4">
      <w:pPr>
        <w:pStyle w:val="BodyText"/>
        <w:spacing w:after="0" w:line="276" w:lineRule="auto"/>
        <w:ind w:left="1512" w:firstLine="14"/>
        <w:jc w:val="left"/>
      </w:pPr>
    </w:p>
    <w:p w14:paraId="11ED22BD" w14:textId="75361F93" w:rsidR="00E82DE4" w:rsidRPr="00774C3C" w:rsidRDefault="001C0870" w:rsidP="001C0870">
      <w:pPr>
        <w:pStyle w:val="BodyText"/>
        <w:spacing w:after="0" w:line="276" w:lineRule="auto"/>
        <w:jc w:val="left"/>
        <w:rPr>
          <w:u w:val="single"/>
        </w:rPr>
      </w:pPr>
      <w:r w:rsidRPr="00774C3C">
        <w:rPr>
          <w:u w:val="single"/>
        </w:rPr>
        <w:t>MEETING ADJOURNED</w:t>
      </w:r>
    </w:p>
    <w:p w14:paraId="1177C3CA" w14:textId="3782DE72" w:rsidR="00E82DE4" w:rsidRPr="00CE3A1A" w:rsidRDefault="00DA7B29" w:rsidP="00E82DE4">
      <w:pPr>
        <w:pStyle w:val="BodyText"/>
        <w:spacing w:after="0" w:line="276" w:lineRule="auto"/>
        <w:ind w:left="1512" w:firstLine="14"/>
        <w:jc w:val="left"/>
      </w:pPr>
      <w:r>
        <w:t xml:space="preserve"> </w:t>
      </w:r>
      <w:bookmarkStart w:id="0" w:name="_GoBack"/>
      <w:bookmarkEnd w:id="0"/>
    </w:p>
    <w:p w14:paraId="7F62DB54" w14:textId="77777777" w:rsidR="00483894" w:rsidRPr="00CE3A1A" w:rsidRDefault="00483894" w:rsidP="00A46E46">
      <w:pPr>
        <w:pStyle w:val="BodyText"/>
        <w:spacing w:after="0" w:line="276" w:lineRule="auto"/>
        <w:ind w:left="1512" w:firstLine="14"/>
        <w:jc w:val="left"/>
      </w:pPr>
    </w:p>
    <w:p w14:paraId="0E853096" w14:textId="0623333A" w:rsidR="00483894" w:rsidRPr="00CE3A1A" w:rsidRDefault="00483894" w:rsidP="00A46E46">
      <w:pPr>
        <w:pStyle w:val="BodyText"/>
        <w:spacing w:after="0" w:line="276" w:lineRule="auto"/>
        <w:ind w:left="1512" w:firstLine="14"/>
        <w:jc w:val="left"/>
      </w:pPr>
    </w:p>
    <w:sectPr w:rsidR="00483894" w:rsidRPr="00CE3A1A"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7417" w14:textId="77777777" w:rsidR="0088003F" w:rsidRDefault="0088003F">
      <w:r>
        <w:separator/>
      </w:r>
    </w:p>
  </w:endnote>
  <w:endnote w:type="continuationSeparator" w:id="0">
    <w:p w14:paraId="44510C6C" w14:textId="77777777" w:rsidR="0088003F" w:rsidRDefault="008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04CA8" w14:textId="77777777" w:rsidR="0088003F" w:rsidRDefault="0088003F">
      <w:r>
        <w:separator/>
      </w:r>
    </w:p>
  </w:footnote>
  <w:footnote w:type="continuationSeparator" w:id="0">
    <w:p w14:paraId="71AEA150" w14:textId="77777777" w:rsidR="0088003F" w:rsidRDefault="0088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0823"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yhQIAAPw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A854"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2wgQIAAPw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744D"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OchAIAAPs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D9362"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IgQIAAPs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25A07"/>
    <w:rsid w:val="00026BDD"/>
    <w:rsid w:val="00034DA3"/>
    <w:rsid w:val="00043BC4"/>
    <w:rsid w:val="0005227F"/>
    <w:rsid w:val="00052D39"/>
    <w:rsid w:val="000657FF"/>
    <w:rsid w:val="000658B5"/>
    <w:rsid w:val="00071FF5"/>
    <w:rsid w:val="00072BCA"/>
    <w:rsid w:val="00073429"/>
    <w:rsid w:val="00080D3E"/>
    <w:rsid w:val="00091407"/>
    <w:rsid w:val="0009746F"/>
    <w:rsid w:val="000B3521"/>
    <w:rsid w:val="000B590B"/>
    <w:rsid w:val="000C692B"/>
    <w:rsid w:val="000D64A2"/>
    <w:rsid w:val="000F1FA9"/>
    <w:rsid w:val="000F2324"/>
    <w:rsid w:val="00101010"/>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234F"/>
    <w:rsid w:val="001A2D79"/>
    <w:rsid w:val="001B69C7"/>
    <w:rsid w:val="001C0870"/>
    <w:rsid w:val="001C3DB3"/>
    <w:rsid w:val="001D4EDC"/>
    <w:rsid w:val="001E4B82"/>
    <w:rsid w:val="001F2193"/>
    <w:rsid w:val="001F62B8"/>
    <w:rsid w:val="0020264E"/>
    <w:rsid w:val="00207E2F"/>
    <w:rsid w:val="0022128D"/>
    <w:rsid w:val="0023262B"/>
    <w:rsid w:val="00244267"/>
    <w:rsid w:val="00244C9C"/>
    <w:rsid w:val="00245177"/>
    <w:rsid w:val="00247D04"/>
    <w:rsid w:val="00247F2E"/>
    <w:rsid w:val="002508EA"/>
    <w:rsid w:val="002524B1"/>
    <w:rsid w:val="00257315"/>
    <w:rsid w:val="00262774"/>
    <w:rsid w:val="0027136C"/>
    <w:rsid w:val="00291260"/>
    <w:rsid w:val="002912BB"/>
    <w:rsid w:val="00292305"/>
    <w:rsid w:val="00292DF8"/>
    <w:rsid w:val="002A37B4"/>
    <w:rsid w:val="002A49B0"/>
    <w:rsid w:val="002B1CED"/>
    <w:rsid w:val="002B1DBE"/>
    <w:rsid w:val="002C5383"/>
    <w:rsid w:val="002D3E3F"/>
    <w:rsid w:val="002D562A"/>
    <w:rsid w:val="002F1F82"/>
    <w:rsid w:val="002F31A9"/>
    <w:rsid w:val="002F6F95"/>
    <w:rsid w:val="00305BFA"/>
    <w:rsid w:val="00306621"/>
    <w:rsid w:val="00346B0A"/>
    <w:rsid w:val="00346C72"/>
    <w:rsid w:val="0035041B"/>
    <w:rsid w:val="00355114"/>
    <w:rsid w:val="00356B3B"/>
    <w:rsid w:val="00360072"/>
    <w:rsid w:val="0036460E"/>
    <w:rsid w:val="00366E00"/>
    <w:rsid w:val="00371366"/>
    <w:rsid w:val="0038149C"/>
    <w:rsid w:val="0038384C"/>
    <w:rsid w:val="00390A50"/>
    <w:rsid w:val="003A0B9D"/>
    <w:rsid w:val="003A6B23"/>
    <w:rsid w:val="003B3880"/>
    <w:rsid w:val="003B4062"/>
    <w:rsid w:val="003B6B15"/>
    <w:rsid w:val="003C2E45"/>
    <w:rsid w:val="003C3B7B"/>
    <w:rsid w:val="003E79B8"/>
    <w:rsid w:val="00405B60"/>
    <w:rsid w:val="00412BA3"/>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8200D"/>
    <w:rsid w:val="0048236C"/>
    <w:rsid w:val="00483894"/>
    <w:rsid w:val="004904C8"/>
    <w:rsid w:val="00491865"/>
    <w:rsid w:val="004A27C8"/>
    <w:rsid w:val="004A32EC"/>
    <w:rsid w:val="004A71AC"/>
    <w:rsid w:val="004B4B6A"/>
    <w:rsid w:val="004B7DE5"/>
    <w:rsid w:val="004C5B20"/>
    <w:rsid w:val="004D3AE8"/>
    <w:rsid w:val="00505675"/>
    <w:rsid w:val="00516F16"/>
    <w:rsid w:val="0053219C"/>
    <w:rsid w:val="00534978"/>
    <w:rsid w:val="005400E2"/>
    <w:rsid w:val="0057130E"/>
    <w:rsid w:val="00580580"/>
    <w:rsid w:val="00591003"/>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3D74"/>
    <w:rsid w:val="006755FD"/>
    <w:rsid w:val="00682637"/>
    <w:rsid w:val="00684AC6"/>
    <w:rsid w:val="0068792F"/>
    <w:rsid w:val="006946A3"/>
    <w:rsid w:val="006A1016"/>
    <w:rsid w:val="006A3AA4"/>
    <w:rsid w:val="006A4143"/>
    <w:rsid w:val="006B0B08"/>
    <w:rsid w:val="006B5F84"/>
    <w:rsid w:val="006C1920"/>
    <w:rsid w:val="006D1439"/>
    <w:rsid w:val="006D261A"/>
    <w:rsid w:val="006D49D8"/>
    <w:rsid w:val="006F3855"/>
    <w:rsid w:val="0072228D"/>
    <w:rsid w:val="0073136B"/>
    <w:rsid w:val="00733873"/>
    <w:rsid w:val="00740CFA"/>
    <w:rsid w:val="007445C2"/>
    <w:rsid w:val="0074677E"/>
    <w:rsid w:val="007605B2"/>
    <w:rsid w:val="00774C3C"/>
    <w:rsid w:val="00795EE7"/>
    <w:rsid w:val="007A005D"/>
    <w:rsid w:val="007A60FF"/>
    <w:rsid w:val="007B2B05"/>
    <w:rsid w:val="007B2EA5"/>
    <w:rsid w:val="007B2FB2"/>
    <w:rsid w:val="007C5D2F"/>
    <w:rsid w:val="007D385F"/>
    <w:rsid w:val="007D6820"/>
    <w:rsid w:val="007E0683"/>
    <w:rsid w:val="007E2AD4"/>
    <w:rsid w:val="007E44D8"/>
    <w:rsid w:val="007F0695"/>
    <w:rsid w:val="00803438"/>
    <w:rsid w:val="00813202"/>
    <w:rsid w:val="00815625"/>
    <w:rsid w:val="00815FD7"/>
    <w:rsid w:val="00817F43"/>
    <w:rsid w:val="00820AA3"/>
    <w:rsid w:val="00821784"/>
    <w:rsid w:val="0083338E"/>
    <w:rsid w:val="00851B60"/>
    <w:rsid w:val="00853510"/>
    <w:rsid w:val="0085357A"/>
    <w:rsid w:val="008676D8"/>
    <w:rsid w:val="00867811"/>
    <w:rsid w:val="00872075"/>
    <w:rsid w:val="0087358C"/>
    <w:rsid w:val="0088003F"/>
    <w:rsid w:val="008A2731"/>
    <w:rsid w:val="008A6282"/>
    <w:rsid w:val="008B4F2B"/>
    <w:rsid w:val="008B69ED"/>
    <w:rsid w:val="008C7432"/>
    <w:rsid w:val="008D6C38"/>
    <w:rsid w:val="008E4614"/>
    <w:rsid w:val="008E5F28"/>
    <w:rsid w:val="0090217A"/>
    <w:rsid w:val="009050B3"/>
    <w:rsid w:val="00915540"/>
    <w:rsid w:val="00915AFB"/>
    <w:rsid w:val="00916629"/>
    <w:rsid w:val="00927691"/>
    <w:rsid w:val="00927782"/>
    <w:rsid w:val="009316E6"/>
    <w:rsid w:val="00946103"/>
    <w:rsid w:val="0094793A"/>
    <w:rsid w:val="00947C39"/>
    <w:rsid w:val="00951C30"/>
    <w:rsid w:val="009532D2"/>
    <w:rsid w:val="00955F46"/>
    <w:rsid w:val="00965842"/>
    <w:rsid w:val="00965BD3"/>
    <w:rsid w:val="009831E8"/>
    <w:rsid w:val="00994B82"/>
    <w:rsid w:val="009952F4"/>
    <w:rsid w:val="00997B34"/>
    <w:rsid w:val="009A26FB"/>
    <w:rsid w:val="009A3C48"/>
    <w:rsid w:val="009A55DD"/>
    <w:rsid w:val="009B66FF"/>
    <w:rsid w:val="009C3AC7"/>
    <w:rsid w:val="00A003AC"/>
    <w:rsid w:val="00A04A6B"/>
    <w:rsid w:val="00A212DB"/>
    <w:rsid w:val="00A33D80"/>
    <w:rsid w:val="00A35865"/>
    <w:rsid w:val="00A41F30"/>
    <w:rsid w:val="00A46771"/>
    <w:rsid w:val="00A46E46"/>
    <w:rsid w:val="00A517E7"/>
    <w:rsid w:val="00A63448"/>
    <w:rsid w:val="00A6470C"/>
    <w:rsid w:val="00A6684F"/>
    <w:rsid w:val="00A74A66"/>
    <w:rsid w:val="00A808F0"/>
    <w:rsid w:val="00A971D1"/>
    <w:rsid w:val="00AA4AE4"/>
    <w:rsid w:val="00AB2425"/>
    <w:rsid w:val="00AB323E"/>
    <w:rsid w:val="00AC3BF0"/>
    <w:rsid w:val="00AD1F3D"/>
    <w:rsid w:val="00AF4861"/>
    <w:rsid w:val="00B15254"/>
    <w:rsid w:val="00B15730"/>
    <w:rsid w:val="00B2064F"/>
    <w:rsid w:val="00B30D56"/>
    <w:rsid w:val="00B31BA7"/>
    <w:rsid w:val="00B3316C"/>
    <w:rsid w:val="00B47083"/>
    <w:rsid w:val="00B53FC1"/>
    <w:rsid w:val="00B5426E"/>
    <w:rsid w:val="00B54C84"/>
    <w:rsid w:val="00B55F57"/>
    <w:rsid w:val="00B70891"/>
    <w:rsid w:val="00B83F26"/>
    <w:rsid w:val="00BA747C"/>
    <w:rsid w:val="00BB5294"/>
    <w:rsid w:val="00BB6C21"/>
    <w:rsid w:val="00BB7461"/>
    <w:rsid w:val="00BC272F"/>
    <w:rsid w:val="00BC6202"/>
    <w:rsid w:val="00BD0BBA"/>
    <w:rsid w:val="00BD5F26"/>
    <w:rsid w:val="00BE20BD"/>
    <w:rsid w:val="00BE61A1"/>
    <w:rsid w:val="00BE78B5"/>
    <w:rsid w:val="00BF20B1"/>
    <w:rsid w:val="00BF2F48"/>
    <w:rsid w:val="00BF69C6"/>
    <w:rsid w:val="00BF71E9"/>
    <w:rsid w:val="00C033EF"/>
    <w:rsid w:val="00C037BF"/>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91EA9"/>
    <w:rsid w:val="00C97ABC"/>
    <w:rsid w:val="00CA00A2"/>
    <w:rsid w:val="00CA029D"/>
    <w:rsid w:val="00CA3C92"/>
    <w:rsid w:val="00CC1EC7"/>
    <w:rsid w:val="00CE2406"/>
    <w:rsid w:val="00CE2E71"/>
    <w:rsid w:val="00CE3A1A"/>
    <w:rsid w:val="00CE4764"/>
    <w:rsid w:val="00CF1F36"/>
    <w:rsid w:val="00D06E47"/>
    <w:rsid w:val="00D115E1"/>
    <w:rsid w:val="00D2171E"/>
    <w:rsid w:val="00D25057"/>
    <w:rsid w:val="00D269E3"/>
    <w:rsid w:val="00D31E8E"/>
    <w:rsid w:val="00D443E9"/>
    <w:rsid w:val="00D54B56"/>
    <w:rsid w:val="00D6229A"/>
    <w:rsid w:val="00D76EC3"/>
    <w:rsid w:val="00D82391"/>
    <w:rsid w:val="00D979C2"/>
    <w:rsid w:val="00DA0586"/>
    <w:rsid w:val="00DA7B29"/>
    <w:rsid w:val="00DB3374"/>
    <w:rsid w:val="00DB3571"/>
    <w:rsid w:val="00DB6D06"/>
    <w:rsid w:val="00DC1B0B"/>
    <w:rsid w:val="00DC2032"/>
    <w:rsid w:val="00DC7D01"/>
    <w:rsid w:val="00DC7FA0"/>
    <w:rsid w:val="00DD6472"/>
    <w:rsid w:val="00DF67ED"/>
    <w:rsid w:val="00E051F4"/>
    <w:rsid w:val="00E109F9"/>
    <w:rsid w:val="00E1170C"/>
    <w:rsid w:val="00E1194B"/>
    <w:rsid w:val="00E138D9"/>
    <w:rsid w:val="00E161A1"/>
    <w:rsid w:val="00E16BF7"/>
    <w:rsid w:val="00E258EF"/>
    <w:rsid w:val="00E33A36"/>
    <w:rsid w:val="00E37C2D"/>
    <w:rsid w:val="00E40CE4"/>
    <w:rsid w:val="00E52028"/>
    <w:rsid w:val="00E55889"/>
    <w:rsid w:val="00E67B8B"/>
    <w:rsid w:val="00E7011A"/>
    <w:rsid w:val="00E70B53"/>
    <w:rsid w:val="00E72962"/>
    <w:rsid w:val="00E73828"/>
    <w:rsid w:val="00E744BE"/>
    <w:rsid w:val="00E754F1"/>
    <w:rsid w:val="00E82DE4"/>
    <w:rsid w:val="00E853A1"/>
    <w:rsid w:val="00E8739D"/>
    <w:rsid w:val="00EA2260"/>
    <w:rsid w:val="00EA3BB0"/>
    <w:rsid w:val="00EB2E4B"/>
    <w:rsid w:val="00EB7290"/>
    <w:rsid w:val="00EC2170"/>
    <w:rsid w:val="00ED1BDB"/>
    <w:rsid w:val="00ED3A2F"/>
    <w:rsid w:val="00EE4B95"/>
    <w:rsid w:val="00EE6589"/>
    <w:rsid w:val="00EF52E9"/>
    <w:rsid w:val="00F046F2"/>
    <w:rsid w:val="00F05145"/>
    <w:rsid w:val="00F06E1C"/>
    <w:rsid w:val="00F113AF"/>
    <w:rsid w:val="00F20894"/>
    <w:rsid w:val="00F32941"/>
    <w:rsid w:val="00F35352"/>
    <w:rsid w:val="00F36EB2"/>
    <w:rsid w:val="00F422E4"/>
    <w:rsid w:val="00F50706"/>
    <w:rsid w:val="00F901FE"/>
    <w:rsid w:val="00F943F0"/>
    <w:rsid w:val="00FA0E1A"/>
    <w:rsid w:val="00FA58E5"/>
    <w:rsid w:val="00FB0C97"/>
    <w:rsid w:val="00FB1A68"/>
    <w:rsid w:val="00FB5EBC"/>
    <w:rsid w:val="00FC0382"/>
    <w:rsid w:val="00FC09A3"/>
    <w:rsid w:val="00FD4360"/>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ce34" stroke="f" strokecolor="#036">
      <v:fill color="#ffce34"/>
      <v:stroke color="#036" on="f"/>
    </o:shapedefaults>
    <o:shapelayout v:ext="edit">
      <o:idmap v:ext="edit" data="1"/>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840</TotalTime>
  <Pages>3</Pages>
  <Words>701</Words>
  <Characters>4001</Characters>
  <Application>Microsoft Office Word</Application>
  <DocSecurity>0</DocSecurity>
  <PresentationFormat>11|.DOT</PresentationFormat>
  <Lines>33</Lines>
  <Paragraphs>9</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Smith, Sara</cp:lastModifiedBy>
  <cp:revision>3</cp:revision>
  <cp:lastPrinted>2008-08-04T14:54:00Z</cp:lastPrinted>
  <dcterms:created xsi:type="dcterms:W3CDTF">2020-03-26T22:55:00Z</dcterms:created>
  <dcterms:modified xsi:type="dcterms:W3CDTF">2020-03-27T12:56:00Z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